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62CF4" w14:textId="77777777" w:rsidR="000D13EC" w:rsidRPr="0083685B" w:rsidRDefault="000D13EC" w:rsidP="000D13EC">
      <w:p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ნინო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რა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კითხვებიც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გეხებათ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იმ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ნაწილში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ჩამაწერინეთ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სამინისტრო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რაც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არ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გეხებათ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გადამამისამართეთ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იმ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სიპებში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რომელსაც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ეხება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</w:p>
    <w:p w14:paraId="7567778F" w14:textId="77777777" w:rsidR="000A7F06" w:rsidRPr="0083685B" w:rsidRDefault="000A7F06" w:rsidP="000D13EC">
      <w:pPr>
        <w:rPr>
          <w:rFonts w:ascii="Sylfaen" w:hAnsi="Sylfaen" w:cs="Menlo Regular"/>
          <w:sz w:val="16"/>
          <w:szCs w:val="16"/>
        </w:rPr>
      </w:pPr>
    </w:p>
    <w:p w14:paraId="1D62B0F2" w14:textId="77777777" w:rsidR="000A7F06" w:rsidRPr="0083685B" w:rsidRDefault="000A7F06" w:rsidP="000D13EC">
      <w:p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მე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მაინც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მგონია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რომ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ეხება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სამინისტროს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რადგან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ნაწილში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უფრო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პოლიტიკის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განსაზღვრის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ამბავი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მინდა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საკითხების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დიდ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ნაწილზე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სხვადასხვა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გადაცემებში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სერგეენკოსაც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უსაუბრია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</w:p>
    <w:p w14:paraId="6E2B0176" w14:textId="77777777" w:rsidR="000D13EC" w:rsidRPr="0083685B" w:rsidRDefault="000D13EC" w:rsidP="000D13EC">
      <w:pPr>
        <w:rPr>
          <w:rFonts w:ascii="Sylfaen" w:hAnsi="Sylfaen" w:cs="Menlo Regular"/>
          <w:sz w:val="16"/>
          <w:szCs w:val="16"/>
          <w:lang w:val="ka-GE"/>
        </w:rPr>
      </w:pPr>
    </w:p>
    <w:p w14:paraId="02E40C00" w14:textId="77777777" w:rsidR="000D13EC" w:rsidRPr="0083685B" w:rsidRDefault="000D13EC" w:rsidP="000D13EC">
      <w:pPr>
        <w:rPr>
          <w:rFonts w:ascii="Sylfaen" w:hAnsi="Sylfaen" w:cs="Menlo Regular"/>
          <w:sz w:val="16"/>
          <w:szCs w:val="16"/>
        </w:rPr>
      </w:pPr>
    </w:p>
    <w:p w14:paraId="01AD007F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რამდენად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ხელმისაწვდომია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წამლის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ფასი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საქართველოში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64F8A6DC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ჯენერიკებზე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გადასვლა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რატომაა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აუცილებელი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32262288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r w:rsidRPr="0083685B">
        <w:rPr>
          <w:rFonts w:ascii="Sylfaen" w:hAnsi="Sylfaen" w:cs="Sylfaen"/>
          <w:sz w:val="16"/>
          <w:szCs w:val="16"/>
          <w:lang w:val="ka-GE"/>
        </w:rPr>
        <w:t>ხ</w:t>
      </w:r>
      <w:proofErr w:type="spellStart"/>
      <w:r w:rsidRPr="0083685B">
        <w:rPr>
          <w:rFonts w:ascii="Sylfaen" w:hAnsi="Sylfaen" w:cs="Sylfaen"/>
          <w:sz w:val="16"/>
          <w:szCs w:val="16"/>
        </w:rPr>
        <w:t>არისხის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კონტ</w:t>
      </w:r>
      <w:bookmarkStart w:id="0" w:name="_GoBack"/>
      <w:bookmarkEnd w:id="0"/>
      <w:r w:rsidRPr="0083685B">
        <w:rPr>
          <w:rFonts w:ascii="Sylfaen" w:hAnsi="Sylfaen" w:cs="Sylfaen"/>
          <w:sz w:val="16"/>
          <w:szCs w:val="16"/>
        </w:rPr>
        <w:t>როლი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რამდენად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კარგად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ხდება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? </w:t>
      </w: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უკვე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წლებია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გვესმის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დაპირება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ხარისხის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კონტროლის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გასაუმჯობესებლად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რატომაა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ასე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რთული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ეს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საკითხი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7C077AB8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ფარმაკოზედამხედველობის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დანერგვა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რამდენად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საჭიროდ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მიგაჩნიათ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45FBD157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აქვს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თუ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არა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ჯენერიკების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რეფორმას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აზრი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იმ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შემთხვევაში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თუ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წამლის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ხარისხის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კონტროლის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სისტემის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რეფორმა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არ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მოხდება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689AD10B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არაერთხელ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თქვით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რომ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პოლიპრაგმაზია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არის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პრობლემა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. </w:t>
      </w: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როგორ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ებრძვით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პოლიპრაგმაზიას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1652760E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რეცეპტების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შემოღების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მიზანი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იყო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და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შედეგი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როგორია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7487AF81" w14:textId="77777777" w:rsidR="000D13EC" w:rsidRPr="0083685B" w:rsidRDefault="000D13EC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proofErr w:type="spellStart"/>
      <w:proofErr w:type="gramStart"/>
      <w:r w:rsidRPr="0083685B">
        <w:rPr>
          <w:rFonts w:ascii="Sylfaen" w:hAnsi="Sylfaen" w:cs="Sylfaen"/>
          <w:sz w:val="16"/>
          <w:szCs w:val="16"/>
        </w:rPr>
        <w:t>ექიმთან</w:t>
      </w:r>
      <w:proofErr w:type="spellEnd"/>
      <w:proofErr w:type="gram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მისვლის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გარეშე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აფთიაქის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მიერ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გაცემული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ბარათით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შეგიძლია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ტელეფონით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მიიღო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რეცეპტი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, </w:t>
      </w:r>
      <w:proofErr w:type="spellStart"/>
      <w:r w:rsidRPr="0083685B">
        <w:rPr>
          <w:rFonts w:ascii="Sylfaen" w:hAnsi="Sylfaen" w:cs="Sylfaen"/>
          <w:sz w:val="16"/>
          <w:szCs w:val="16"/>
        </w:rPr>
        <w:t>ეს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რამდენად</w:t>
      </w:r>
      <w:proofErr w:type="spellEnd"/>
      <w:r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Pr="0083685B">
        <w:rPr>
          <w:rFonts w:ascii="Sylfaen" w:hAnsi="Sylfaen" w:cs="Sylfaen"/>
          <w:sz w:val="16"/>
          <w:szCs w:val="16"/>
        </w:rPr>
        <w:t>სწორია</w:t>
      </w:r>
      <w:proofErr w:type="spellEnd"/>
      <w:r w:rsidRPr="0083685B">
        <w:rPr>
          <w:rFonts w:ascii="Sylfaen" w:hAnsi="Sylfaen" w:cs="Menlo Regular"/>
          <w:sz w:val="16"/>
          <w:szCs w:val="16"/>
        </w:rPr>
        <w:t>?</w:t>
      </w:r>
    </w:p>
    <w:p w14:paraId="1464DF74" w14:textId="77777777" w:rsidR="000D13EC" w:rsidRPr="0083685B" w:rsidRDefault="00582A25" w:rsidP="000D13EC">
      <w:pPr>
        <w:pStyle w:val="ListParagraph"/>
        <w:numPr>
          <w:ilvl w:val="0"/>
          <w:numId w:val="1"/>
        </w:numPr>
        <w:rPr>
          <w:rFonts w:ascii="Sylfaen" w:hAnsi="Sylfaen" w:cs="Menlo Regular"/>
          <w:sz w:val="16"/>
          <w:szCs w:val="16"/>
        </w:rPr>
      </w:pPr>
      <w:r w:rsidRPr="0083685B">
        <w:rPr>
          <w:rFonts w:ascii="Sylfaen" w:hAnsi="Sylfaen" w:cs="Menlo Regular"/>
          <w:sz w:val="16"/>
          <w:szCs w:val="16"/>
        </w:rPr>
        <w:t>2013</w:t>
      </w:r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წლის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შემდეგ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აღარ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დადებულა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ჯანდაცვის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ეროვნული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 </w:t>
      </w:r>
      <w:proofErr w:type="spellStart"/>
      <w:r w:rsidR="000D13EC" w:rsidRPr="0083685B">
        <w:rPr>
          <w:rFonts w:ascii="Sylfaen" w:hAnsi="Sylfaen" w:cs="Sylfaen"/>
          <w:sz w:val="16"/>
          <w:szCs w:val="16"/>
        </w:rPr>
        <w:t>ანგარიში</w:t>
      </w:r>
      <w:proofErr w:type="spellEnd"/>
      <w:r w:rsidR="000D13EC" w:rsidRPr="0083685B">
        <w:rPr>
          <w:rFonts w:ascii="Sylfaen" w:hAnsi="Sylfaen" w:cs="Menlo Regular"/>
          <w:sz w:val="16"/>
          <w:szCs w:val="16"/>
        </w:rPr>
        <w:t xml:space="preserve">. </w:t>
      </w:r>
      <w:proofErr w:type="spellStart"/>
      <w:proofErr w:type="gramStart"/>
      <w:r w:rsidR="000D13EC" w:rsidRPr="0083685B">
        <w:rPr>
          <w:rFonts w:ascii="Sylfaen" w:hAnsi="Sylfaen" w:cs="Sylfaen"/>
          <w:sz w:val="16"/>
          <w:szCs w:val="16"/>
        </w:rPr>
        <w:t>რატომ</w:t>
      </w:r>
      <w:proofErr w:type="spellEnd"/>
      <w:proofErr w:type="gramEnd"/>
      <w:r w:rsidR="000D13EC" w:rsidRPr="0083685B">
        <w:rPr>
          <w:rFonts w:ascii="Sylfaen" w:hAnsi="Sylfaen" w:cs="Menlo Regular"/>
          <w:sz w:val="16"/>
          <w:szCs w:val="16"/>
        </w:rPr>
        <w:t>?</w:t>
      </w:r>
    </w:p>
    <w:p w14:paraId="7CDD14B7" w14:textId="77777777" w:rsidR="007B7023" w:rsidRPr="0083685B" w:rsidRDefault="007B7023">
      <w:pPr>
        <w:rPr>
          <w:rFonts w:ascii="Sylfaen" w:hAnsi="Sylfaen"/>
          <w:sz w:val="16"/>
          <w:szCs w:val="16"/>
        </w:rPr>
      </w:pPr>
    </w:p>
    <w:sectPr w:rsidR="007B7023" w:rsidRPr="0083685B" w:rsidSect="00371A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002"/>
    <w:multiLevelType w:val="hybridMultilevel"/>
    <w:tmpl w:val="0A60794A"/>
    <w:lvl w:ilvl="0" w:tplc="E676EDDE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EC"/>
    <w:rsid w:val="000A7F06"/>
    <w:rsid w:val="000D13EC"/>
    <w:rsid w:val="00371AF5"/>
    <w:rsid w:val="00582A25"/>
    <w:rsid w:val="007B7023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E04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Nini Talakhadze</cp:lastModifiedBy>
  <cp:revision>2</cp:revision>
  <dcterms:created xsi:type="dcterms:W3CDTF">2016-05-24T12:18:00Z</dcterms:created>
  <dcterms:modified xsi:type="dcterms:W3CDTF">2016-05-24T12:18:00Z</dcterms:modified>
</cp:coreProperties>
</file>